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FDD" w:rsidRDefault="00205FDD" w:rsidP="00205FDD">
      <w:pPr>
        <w:pStyle w:val="parag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INSTRUMENTO PARTICULAR DE DOAÇÃO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DOADOR :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 (Nome), (nacionalidade), (estado civil), (profissão), portador da cédula de identidade R.G. nº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xxxxxx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e CPF/MF nº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xxxxxxxx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residente e domiciliado na (Rua), (número), (bairro), (CEP), (Cidade), (Estado);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DONATÁRIO:</w:t>
      </w:r>
      <w:r>
        <w:rPr>
          <w:rFonts w:ascii="Arial" w:hAnsi="Arial" w:cs="Arial"/>
          <w:color w:val="333333"/>
          <w:sz w:val="18"/>
          <w:szCs w:val="18"/>
        </w:rPr>
        <w:t xml:space="preserve"> (Nome), (nacionalidade), (estado civil), (profissão), portador da cédula de identidade R.G. nº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xxxxxx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e CPF/MF nº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xxxxxxx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residente e domiciliado na (Rua), (número), (bairro), (CEP), (Cidade), (Estado).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Pelo presente instrumento particular de DOAÇÃO, fica justo e contratado o que segue: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CLÁUSULA 1ª</w:t>
      </w:r>
      <w:r>
        <w:rPr>
          <w:rFonts w:ascii="Arial" w:hAnsi="Arial" w:cs="Arial"/>
          <w:color w:val="333333"/>
          <w:sz w:val="18"/>
          <w:szCs w:val="18"/>
        </w:rPr>
        <w:t xml:space="preserve"> - O DOADOR, declara ser o proprietário legítimo do imóvel residencial sito à (Rua), (número), (bairro), (CEP), (Cidade), (Estado), registrado sob o nº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xxxxx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no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xxº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Cartório de Registro de Imóveis da Cidade de (Cidade), e o mesmo possui as seguintes características (narrar as características do imóvel)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CLÁUSULA 2ª</w:t>
      </w:r>
      <w:r>
        <w:rPr>
          <w:rFonts w:ascii="Arial" w:hAnsi="Arial" w:cs="Arial"/>
          <w:color w:val="333333"/>
          <w:sz w:val="18"/>
          <w:szCs w:val="18"/>
        </w:rPr>
        <w:t xml:space="preserve"> - É de livre e espontânea vontade do DOADOR, não existindo vício de vontade de qualquer pessoa, fazer a DOAÇÃO,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inter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vivos, ao DONATÁRIO, a título gratuito, sem encargos ou condições impostos, do imóvel acima descrito, avaliado em de R$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xxxxx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(Valor), transferindo desde já e irrevogavelmente ao DONATÁRIO todos os direitos de propriedade e domínio sobre o imóvel.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CLÁUSULA 3ª</w:t>
      </w:r>
      <w:r>
        <w:rPr>
          <w:rFonts w:ascii="Arial" w:hAnsi="Arial" w:cs="Arial"/>
          <w:color w:val="333333"/>
          <w:sz w:val="18"/>
          <w:szCs w:val="18"/>
        </w:rPr>
        <w:t> - O DONATÁRIO afirma aceitar esta doação como rezado neste instrumento, para que lhe fique pertencendo o imóvel doado pelo DOADOR, sem qualquer condição.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Para firmeza e como prova de assim justos e contratados, ambos assinam o instrumento particular de DOAÇÃO, conjuntamente com as testemunhas.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(Local / Data)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(DOADOR)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(DONATÁRIO)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(Nome, R.G, TESTEMUNHA)</w:t>
      </w:r>
    </w:p>
    <w:p w:rsidR="00205FDD" w:rsidRDefault="00205FDD" w:rsidP="00205FDD">
      <w:pPr>
        <w:pStyle w:val="parag2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(Nome, R.G, TESTEMUNHA)</w:t>
      </w:r>
    </w:p>
    <w:p w:rsidR="004D04A3" w:rsidRDefault="004D04A3">
      <w:bookmarkStart w:id="0" w:name="_GoBack"/>
      <w:bookmarkEnd w:id="0"/>
    </w:p>
    <w:sectPr w:rsidR="004D04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DD"/>
    <w:rsid w:val="00205FDD"/>
    <w:rsid w:val="004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2A952-97CB-4E40-AF3F-AF6998AA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20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2">
    <w:name w:val="parag2"/>
    <w:basedOn w:val="Normal"/>
    <w:rsid w:val="0020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Borges - Diretor Geral Administrativo</dc:creator>
  <cp:keywords/>
  <dc:description/>
  <cp:lastModifiedBy>Wesley Borges - Diretor Geral Administrativo</cp:lastModifiedBy>
  <cp:revision>1</cp:revision>
  <dcterms:created xsi:type="dcterms:W3CDTF">2018-04-26T17:52:00Z</dcterms:created>
  <dcterms:modified xsi:type="dcterms:W3CDTF">2018-04-26T17:53:00Z</dcterms:modified>
</cp:coreProperties>
</file>